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03"/>
        <w:gridCol w:w="4803"/>
      </w:tblGrid>
      <w:tr w:rsidR="00FB3E9E" w:rsidRPr="0028534C" w14:paraId="2B5EDF65" w14:textId="77777777" w:rsidTr="009E6B50">
        <w:trPr>
          <w:trHeight w:val="151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DAC906" w14:textId="77777777" w:rsidR="00FB3E9E" w:rsidRPr="00FB3E9E" w:rsidRDefault="00FB3E9E" w:rsidP="00FB3E9E">
            <w:pPr>
              <w:rPr>
                <w:rFonts w:cstheme="minorHAnsi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E305D9" w:rsidRPr="0028534C" w14:paraId="27A566E8" w14:textId="77777777" w:rsidTr="009E6B50">
        <w:trPr>
          <w:trHeight w:val="1266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ACF50A" w14:textId="77777777" w:rsidR="00E305D9" w:rsidRPr="00FB3E9E" w:rsidRDefault="00E305D9" w:rsidP="001B2FC0">
            <w:pPr>
              <w:jc w:val="center"/>
              <w:rPr>
                <w:rFonts w:cstheme="minorHAnsi"/>
                <w:b/>
                <w:bCs/>
                <w:color w:val="002060"/>
                <w:sz w:val="52"/>
                <w:szCs w:val="46"/>
              </w:rPr>
            </w:pPr>
            <w:r w:rsidRPr="00FB3E9E">
              <w:rPr>
                <w:rFonts w:cstheme="minorHAnsi"/>
                <w:b/>
                <w:bCs/>
                <w:color w:val="002060"/>
                <w:sz w:val="52"/>
                <w:szCs w:val="46"/>
              </w:rPr>
              <w:t xml:space="preserve">APPEL </w:t>
            </w:r>
            <w:r w:rsidR="00F5177F" w:rsidRPr="00FB3E9E">
              <w:rPr>
                <w:rFonts w:cstheme="minorHAnsi"/>
                <w:b/>
                <w:bCs/>
                <w:color w:val="002060"/>
                <w:sz w:val="52"/>
                <w:szCs w:val="46"/>
              </w:rPr>
              <w:t>À</w:t>
            </w:r>
            <w:r w:rsidRPr="00FB3E9E">
              <w:rPr>
                <w:rFonts w:cstheme="minorHAnsi"/>
                <w:b/>
                <w:bCs/>
                <w:color w:val="002060"/>
                <w:sz w:val="52"/>
                <w:szCs w:val="46"/>
              </w:rPr>
              <w:t xml:space="preserve"> COMMUNICATION</w:t>
            </w:r>
          </w:p>
          <w:p w14:paraId="13416830" w14:textId="77777777" w:rsidR="009E6B50" w:rsidRDefault="0092712D" w:rsidP="00125C06">
            <w:pPr>
              <w:jc w:val="center"/>
              <w:rPr>
                <w:rFonts w:cstheme="minorHAnsi"/>
                <w:b/>
                <w:bCs/>
                <w:color w:val="002060"/>
                <w:sz w:val="32"/>
                <w:szCs w:val="32"/>
              </w:rPr>
            </w:pPr>
            <w:r w:rsidRPr="000B618D">
              <w:rPr>
                <w:rFonts w:cstheme="minorHAns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125C06" w:rsidRPr="000B618D">
              <w:rPr>
                <w:rFonts w:cstheme="minorHAns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7D7BF9">
              <w:rPr>
                <w:rFonts w:cstheme="minorHAnsi"/>
                <w:b/>
                <w:bCs/>
                <w:color w:val="002060"/>
                <w:sz w:val="32"/>
                <w:szCs w:val="32"/>
              </w:rPr>
              <w:t>7</w:t>
            </w:r>
            <w:r w:rsidR="009E6B50" w:rsidRPr="009E6B50">
              <w:rPr>
                <w:rFonts w:cstheme="minorHAnsi"/>
                <w:b/>
                <w:bCs/>
                <w:color w:val="002060"/>
                <w:sz w:val="32"/>
                <w:szCs w:val="32"/>
                <w:vertAlign w:val="superscript"/>
              </w:rPr>
              <w:t>ème</w:t>
            </w:r>
            <w:r w:rsidR="009E6B50">
              <w:rPr>
                <w:rFonts w:cstheme="minorHAns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E305D9" w:rsidRPr="000B618D">
              <w:rPr>
                <w:rFonts w:cstheme="minorHAnsi"/>
                <w:b/>
                <w:bCs/>
                <w:color w:val="002060"/>
                <w:sz w:val="32"/>
                <w:szCs w:val="32"/>
              </w:rPr>
              <w:t xml:space="preserve">JOURNÉE </w:t>
            </w:r>
            <w:r w:rsidR="00FB3E9E" w:rsidRPr="000B618D">
              <w:rPr>
                <w:rFonts w:cstheme="minorHAnsi"/>
                <w:b/>
                <w:bCs/>
                <w:color w:val="002060"/>
                <w:sz w:val="32"/>
                <w:szCs w:val="32"/>
              </w:rPr>
              <w:t>NATIONALE</w:t>
            </w:r>
            <w:r w:rsidR="00133FF2" w:rsidRPr="000B618D">
              <w:rPr>
                <w:rFonts w:cstheme="minorHAns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9E6B50" w:rsidRPr="009E6B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 xml:space="preserve">SPIADI </w:t>
            </w:r>
          </w:p>
          <w:p w14:paraId="4F46ADF6" w14:textId="77777777" w:rsidR="00E305D9" w:rsidRDefault="00916AC1" w:rsidP="00125C06">
            <w:pPr>
              <w:jc w:val="center"/>
              <w:rPr>
                <w:rFonts w:cstheme="minorHAnsi"/>
                <w:b/>
                <w:bCs/>
                <w:color w:val="00206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2060"/>
                <w:sz w:val="32"/>
                <w:szCs w:val="32"/>
              </w:rPr>
              <w:t>Jeudi</w:t>
            </w:r>
            <w:r w:rsidR="009E6B50">
              <w:rPr>
                <w:rFonts w:cstheme="minorHAns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7D7BF9">
              <w:rPr>
                <w:rFonts w:cstheme="minorHAnsi"/>
                <w:b/>
                <w:bCs/>
                <w:color w:val="002060"/>
                <w:sz w:val="32"/>
                <w:szCs w:val="32"/>
              </w:rPr>
              <w:t>2</w:t>
            </w:r>
            <w:r w:rsidR="008D5AFB">
              <w:rPr>
                <w:rFonts w:cstheme="minorHAns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9E6B50">
              <w:rPr>
                <w:rFonts w:cstheme="minorHAnsi"/>
                <w:b/>
                <w:bCs/>
                <w:color w:val="002060"/>
                <w:sz w:val="32"/>
                <w:szCs w:val="32"/>
              </w:rPr>
              <w:t>octobre</w:t>
            </w:r>
            <w:r w:rsidR="008D5AFB">
              <w:rPr>
                <w:rFonts w:cstheme="minorHAnsi"/>
                <w:b/>
                <w:bCs/>
                <w:color w:val="002060"/>
                <w:sz w:val="32"/>
                <w:szCs w:val="32"/>
              </w:rPr>
              <w:t xml:space="preserve"> 202</w:t>
            </w:r>
            <w:r w:rsidR="007D7BF9">
              <w:rPr>
                <w:rFonts w:cstheme="minorHAnsi"/>
                <w:b/>
                <w:bCs/>
                <w:color w:val="002060"/>
                <w:sz w:val="32"/>
                <w:szCs w:val="32"/>
              </w:rPr>
              <w:t>5</w:t>
            </w:r>
          </w:p>
          <w:p w14:paraId="658C9CDE" w14:textId="77777777" w:rsidR="003200C3" w:rsidRPr="009E6B50" w:rsidRDefault="003200C3" w:rsidP="00125C06">
            <w:pPr>
              <w:jc w:val="center"/>
              <w:rPr>
                <w:rFonts w:cstheme="minorHAnsi"/>
                <w:b/>
                <w:bCs/>
                <w:color w:val="FF0000"/>
                <w:sz w:val="4"/>
                <w:szCs w:val="4"/>
              </w:rPr>
            </w:pPr>
          </w:p>
          <w:p w14:paraId="5E6ADD11" w14:textId="77777777" w:rsidR="006F1D61" w:rsidRPr="00E53225" w:rsidRDefault="006F1D61" w:rsidP="00A0403B">
            <w:pPr>
              <w:jc w:val="center"/>
              <w:rPr>
                <w:rFonts w:cstheme="minorHAnsi"/>
                <w:bCs/>
                <w:i/>
                <w:color w:val="17365D" w:themeColor="text2" w:themeShade="BF"/>
                <w:sz w:val="24"/>
                <w:szCs w:val="24"/>
              </w:rPr>
            </w:pPr>
            <w:r w:rsidRPr="00E53225">
              <w:rPr>
                <w:rFonts w:cstheme="minorHAnsi"/>
                <w:bCs/>
                <w:i/>
                <w:color w:val="17365D" w:themeColor="text2" w:themeShade="BF"/>
                <w:sz w:val="24"/>
                <w:szCs w:val="24"/>
              </w:rPr>
              <w:t xml:space="preserve">A retourner avant le </w:t>
            </w:r>
            <w:r w:rsidR="009A7098">
              <w:rPr>
                <w:rFonts w:cstheme="minorHAnsi"/>
                <w:bCs/>
                <w:i/>
                <w:color w:val="17365D" w:themeColor="text2" w:themeShade="BF"/>
                <w:sz w:val="24"/>
                <w:szCs w:val="24"/>
              </w:rPr>
              <w:t>16 juin</w:t>
            </w:r>
            <w:r w:rsidR="007D7BF9">
              <w:rPr>
                <w:rFonts w:cstheme="minorHAnsi"/>
                <w:bCs/>
                <w:i/>
                <w:color w:val="17365D" w:themeColor="text2" w:themeShade="BF"/>
                <w:sz w:val="24"/>
                <w:szCs w:val="24"/>
              </w:rPr>
              <w:t xml:space="preserve"> 2025</w:t>
            </w:r>
          </w:p>
          <w:p w14:paraId="44AFCF02" w14:textId="77777777" w:rsidR="00FB3E9E" w:rsidRPr="00CF13E0" w:rsidRDefault="00FB3E9E" w:rsidP="00A0403B">
            <w:pPr>
              <w:jc w:val="center"/>
              <w:rPr>
                <w:rFonts w:cstheme="minorHAnsi"/>
                <w:b/>
                <w:bCs/>
                <w:i/>
                <w:color w:val="002060"/>
                <w:sz w:val="10"/>
                <w:szCs w:val="10"/>
                <w:u w:val="single"/>
              </w:rPr>
            </w:pPr>
          </w:p>
        </w:tc>
      </w:tr>
      <w:tr w:rsidR="008F1833" w:rsidRPr="00FB3E9E" w14:paraId="5EEC8D42" w14:textId="77777777" w:rsidTr="009E6B50">
        <w:trPr>
          <w:trHeight w:val="29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0F698A55" w14:textId="77777777" w:rsidR="008F1833" w:rsidRPr="008F1833" w:rsidRDefault="00E869FF" w:rsidP="008F1833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NOM</w:t>
            </w:r>
            <w:r w:rsidR="008F1833" w:rsidRPr="008F183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et ÉTABLISSEMENT :</w:t>
            </w:r>
          </w:p>
        </w:tc>
      </w:tr>
      <w:tr w:rsidR="00E305D9" w:rsidRPr="00FB3E9E" w14:paraId="039B38A2" w14:textId="77777777" w:rsidTr="009E6B5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0787" w14:textId="77777777" w:rsidR="00E305D9" w:rsidRPr="00FB3E9E" w:rsidRDefault="00E305D9" w:rsidP="00A548D9">
            <w:pPr>
              <w:jc w:val="both"/>
              <w:rPr>
                <w:rFonts w:ascii="Nunito" w:hAnsi="Nunito" w:cstheme="minorHAnsi"/>
                <w:color w:val="002060"/>
                <w:sz w:val="8"/>
                <w:szCs w:val="24"/>
              </w:rPr>
            </w:pPr>
          </w:p>
          <w:p w14:paraId="33D184C2" w14:textId="77777777" w:rsidR="00E305D9" w:rsidRPr="00FB3E9E" w:rsidRDefault="00E305D9" w:rsidP="00A548D9">
            <w:pPr>
              <w:jc w:val="both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sym w:font="Wingdings" w:char="F071"/>
            </w:r>
            <w:r w:rsidR="009E6B50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Mme    </w:t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sym w:font="Wingdings" w:char="F071"/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M     </w:t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sym w:font="Wingdings" w:char="F071"/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Dr     </w:t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sym w:font="Wingdings" w:char="F071"/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Pr</w:t>
            </w:r>
          </w:p>
          <w:p w14:paraId="07DEE198" w14:textId="60D8E066" w:rsidR="00E305D9" w:rsidRPr="00FB3E9E" w:rsidRDefault="00E305D9" w:rsidP="00A548D9">
            <w:pPr>
              <w:jc w:val="both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>NOM : _____________________________ PRÉNOM : ____________________________</w:t>
            </w:r>
            <w:r w:rsidR="00816D82">
              <w:rPr>
                <w:rFonts w:ascii="Nunito" w:hAnsi="Nunito" w:cstheme="minorHAnsi"/>
                <w:color w:val="002060"/>
                <w:sz w:val="24"/>
                <w:szCs w:val="24"/>
              </w:rPr>
              <w:t>____</w:t>
            </w:r>
          </w:p>
          <w:p w14:paraId="0C8132E7" w14:textId="1A49208F" w:rsidR="00E305D9" w:rsidRDefault="00FB3E9E" w:rsidP="00A548D9">
            <w:pPr>
              <w:jc w:val="both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FONCTION : </w:t>
            </w:r>
            <w:r w:rsidR="00E305D9"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>________________________ SERVICE</w:t>
            </w:r>
            <w:r>
              <w:rPr>
                <w:rFonts w:ascii="Nunito" w:hAnsi="Nunito" w:cstheme="minorHAnsi"/>
                <w:color w:val="002060"/>
                <w:sz w:val="24"/>
                <w:szCs w:val="24"/>
              </w:rPr>
              <w:t> : ____________________________</w:t>
            </w:r>
            <w:r w:rsidR="00816D82">
              <w:rPr>
                <w:rFonts w:ascii="Nunito" w:hAnsi="Nunito" w:cstheme="minorHAnsi"/>
                <w:color w:val="002060"/>
                <w:sz w:val="24"/>
                <w:szCs w:val="24"/>
              </w:rPr>
              <w:t>____</w:t>
            </w:r>
          </w:p>
          <w:p w14:paraId="538A819D" w14:textId="77777777" w:rsidR="008F1833" w:rsidRPr="008F1833" w:rsidRDefault="008F1833" w:rsidP="00A548D9">
            <w:pPr>
              <w:jc w:val="both"/>
              <w:rPr>
                <w:rFonts w:ascii="Nunito" w:hAnsi="Nunito" w:cstheme="minorHAnsi"/>
                <w:color w:val="002060"/>
                <w:sz w:val="10"/>
                <w:szCs w:val="10"/>
              </w:rPr>
            </w:pPr>
          </w:p>
        </w:tc>
      </w:tr>
      <w:tr w:rsidR="00E305D9" w:rsidRPr="00CC6065" w14:paraId="4614DBD2" w14:textId="77777777" w:rsidTr="009E6B5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85519" w14:textId="0094456B" w:rsidR="00E305D9" w:rsidRPr="007D7BF9" w:rsidRDefault="00E305D9" w:rsidP="00A548D9">
            <w:pPr>
              <w:jc w:val="both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7D7BF9">
              <w:rPr>
                <w:rFonts w:ascii="Nunito" w:hAnsi="Nunito" w:cstheme="minorHAnsi"/>
                <w:color w:val="002060"/>
                <w:sz w:val="24"/>
                <w:szCs w:val="24"/>
              </w:rPr>
              <w:t>VOTRE ÉTABLISSEMENT : ___________</w:t>
            </w:r>
            <w:r w:rsidR="00A548D9" w:rsidRPr="007D7BF9">
              <w:rPr>
                <w:rFonts w:ascii="Nunito" w:hAnsi="Nunito" w:cstheme="minorHAnsi"/>
                <w:color w:val="002060"/>
                <w:sz w:val="24"/>
                <w:szCs w:val="24"/>
              </w:rPr>
              <w:t>_______</w:t>
            </w:r>
            <w:r w:rsidR="009E6B50" w:rsidRPr="007D7BF9">
              <w:rPr>
                <w:rFonts w:ascii="Nunito" w:hAnsi="Nunito" w:cstheme="minorHAnsi"/>
                <w:color w:val="002060"/>
                <w:sz w:val="24"/>
                <w:szCs w:val="24"/>
              </w:rPr>
              <w:t>_______________________________</w:t>
            </w:r>
            <w:r w:rsidR="00816D82">
              <w:rPr>
                <w:rFonts w:ascii="Nunito" w:hAnsi="Nunito" w:cstheme="minorHAnsi"/>
                <w:color w:val="002060"/>
                <w:sz w:val="24"/>
                <w:szCs w:val="24"/>
              </w:rPr>
              <w:t>____</w:t>
            </w:r>
          </w:p>
          <w:p w14:paraId="2A458D67" w14:textId="7B259A7E" w:rsidR="00E305D9" w:rsidRPr="00CC6065" w:rsidRDefault="00E305D9" w:rsidP="008F1833">
            <w:pPr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>ADRESSE :________________________________</w:t>
            </w:r>
            <w:r w:rsidR="00FB3E9E"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>_______________________________</w:t>
            </w:r>
            <w:r w:rsidR="008F1833"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>_</w:t>
            </w:r>
            <w:r w:rsidR="009E6B50"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>_</w:t>
            </w:r>
            <w:r w:rsidR="00816D82"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>__</w:t>
            </w:r>
            <w:r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COD</w:t>
            </w:r>
            <w:r w:rsidR="00FB3E9E"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E </w:t>
            </w:r>
            <w:r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>POSTAL : ____________  VILLE :  _______</w:t>
            </w:r>
            <w:r w:rsidR="00FB3E9E"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>_______________________________</w:t>
            </w:r>
            <w:r w:rsidR="008F1833"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>_</w:t>
            </w:r>
            <w:r w:rsidR="00816D82" w:rsidRPr="00CC6065">
              <w:rPr>
                <w:rFonts w:ascii="Nunito" w:hAnsi="Nunito" w:cstheme="minorHAnsi"/>
                <w:color w:val="002060"/>
                <w:sz w:val="24"/>
                <w:szCs w:val="24"/>
              </w:rPr>
              <w:t>___</w:t>
            </w:r>
          </w:p>
          <w:p w14:paraId="494E82DB" w14:textId="4C11C5AA" w:rsidR="00E305D9" w:rsidRPr="00FB3E9E" w:rsidRDefault="00E305D9" w:rsidP="00A548D9">
            <w:pPr>
              <w:jc w:val="both"/>
              <w:rPr>
                <w:rFonts w:ascii="Nunito" w:hAnsi="Nunito" w:cstheme="minorHAnsi"/>
                <w:color w:val="002060"/>
                <w:sz w:val="24"/>
                <w:szCs w:val="24"/>
                <w:lang w:val="en-US"/>
              </w:rPr>
            </w:pP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sym w:font="Wingdings" w:char="F028"/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  <w:lang w:val="en-US"/>
              </w:rPr>
              <w:t xml:space="preserve">  I__</w:t>
            </w:r>
            <w:r w:rsidR="00FB3E9E">
              <w:rPr>
                <w:rFonts w:ascii="Nunito" w:hAnsi="Nunito" w:cstheme="minorHAnsi"/>
                <w:color w:val="002060"/>
                <w:sz w:val="24"/>
                <w:szCs w:val="24"/>
                <w:lang w:val="en-US"/>
              </w:rPr>
              <w:t xml:space="preserve">I__I__I__I__I__I__I__I__I__I   </w:t>
            </w:r>
            <w:proofErr w:type="gramStart"/>
            <w:r w:rsidR="009E6B50">
              <w:rPr>
                <w:rFonts w:ascii="Nunito" w:hAnsi="Nunito" w:cstheme="minorHAnsi"/>
                <w:color w:val="002060"/>
                <w:sz w:val="24"/>
                <w:szCs w:val="24"/>
                <w:lang w:val="en-US"/>
              </w:rPr>
              <w:t>MAIL :</w:t>
            </w:r>
            <w:proofErr w:type="gramEnd"/>
            <w:r w:rsidR="009E6B50">
              <w:rPr>
                <w:rFonts w:ascii="Nunito" w:hAnsi="Nunito" w:cstheme="minorHAnsi"/>
                <w:color w:val="002060"/>
                <w:sz w:val="24"/>
                <w:szCs w:val="24"/>
                <w:lang w:val="en-US"/>
              </w:rPr>
              <w:t xml:space="preserve"> _________________</w:t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  <w:lang w:val="en-US"/>
              </w:rPr>
              <w:t>___________________</w:t>
            </w:r>
            <w:r w:rsidR="00816D82">
              <w:rPr>
                <w:rFonts w:ascii="Nunito" w:hAnsi="Nunito" w:cstheme="minorHAnsi"/>
                <w:color w:val="002060"/>
                <w:sz w:val="24"/>
                <w:szCs w:val="24"/>
                <w:lang w:val="en-US"/>
              </w:rPr>
              <w:t>_____</w:t>
            </w:r>
          </w:p>
          <w:p w14:paraId="63FEEE9D" w14:textId="77777777" w:rsidR="00E305D9" w:rsidRPr="00FB3E9E" w:rsidRDefault="00E305D9" w:rsidP="00A548D9">
            <w:pPr>
              <w:jc w:val="both"/>
              <w:rPr>
                <w:rFonts w:ascii="Nunito" w:hAnsi="Nunito" w:cstheme="minorHAnsi"/>
                <w:color w:val="002060"/>
                <w:sz w:val="8"/>
                <w:szCs w:val="8"/>
                <w:lang w:val="en-US"/>
              </w:rPr>
            </w:pPr>
          </w:p>
        </w:tc>
      </w:tr>
      <w:tr w:rsidR="008F1833" w:rsidRPr="00FB3E9E" w14:paraId="5E1BEF88" w14:textId="77777777" w:rsidTr="009E6B50">
        <w:trPr>
          <w:trHeight w:val="28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2941D883" w14:textId="77777777" w:rsidR="008F1833" w:rsidRPr="00FB3E9E" w:rsidRDefault="008F1833" w:rsidP="001B2FC0">
            <w:pPr>
              <w:ind w:right="92"/>
              <w:jc w:val="both"/>
              <w:rPr>
                <w:rFonts w:ascii="Nunito" w:hAnsi="Nunito" w:cstheme="minorHAnsi"/>
                <w:color w:val="002060"/>
                <w:sz w:val="8"/>
                <w:szCs w:val="8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COMMUNICATION</w:t>
            </w:r>
            <w:r w:rsidRPr="008F183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 :</w:t>
            </w:r>
          </w:p>
        </w:tc>
      </w:tr>
      <w:tr w:rsidR="00E305D9" w:rsidRPr="00FB3E9E" w14:paraId="2045EC99" w14:textId="77777777" w:rsidTr="009E6B5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11B5B" w14:textId="77777777" w:rsidR="00E305D9" w:rsidRPr="00FB3E9E" w:rsidRDefault="00E305D9" w:rsidP="001B2FC0">
            <w:pPr>
              <w:ind w:right="92"/>
              <w:jc w:val="both"/>
              <w:rPr>
                <w:rFonts w:ascii="Nunito" w:hAnsi="Nunito" w:cstheme="minorHAnsi"/>
                <w:color w:val="002060"/>
                <w:sz w:val="8"/>
                <w:szCs w:val="8"/>
                <w:lang w:val="en-US"/>
              </w:rPr>
            </w:pPr>
          </w:p>
          <w:p w14:paraId="3B4361ED" w14:textId="0F435CA2" w:rsidR="00E305D9" w:rsidRPr="00FB3E9E" w:rsidRDefault="00A0403B" w:rsidP="003555EE">
            <w:pPr>
              <w:ind w:right="33"/>
              <w:jc w:val="both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>TITRE</w:t>
            </w:r>
            <w:r w:rsidR="00E305D9"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: </w:t>
            </w:r>
            <w:r w:rsidR="008F1833">
              <w:rPr>
                <w:rFonts w:ascii="Nunito" w:hAnsi="Nunito" w:cstheme="minorHAnsi"/>
                <w:color w:val="002060"/>
                <w:sz w:val="24"/>
                <w:szCs w:val="24"/>
              </w:rPr>
              <w:t>__________________________________________________________________</w:t>
            </w:r>
            <w:r w:rsidR="003362A2">
              <w:rPr>
                <w:rFonts w:ascii="Nunito" w:hAnsi="Nunito" w:cstheme="minorHAnsi"/>
                <w:color w:val="002060"/>
                <w:sz w:val="24"/>
                <w:szCs w:val="24"/>
              </w:rPr>
              <w:t>_</w:t>
            </w:r>
            <w:r w:rsidR="00816D82">
              <w:rPr>
                <w:rFonts w:ascii="Nunito" w:hAnsi="Nunito" w:cstheme="minorHAnsi"/>
                <w:color w:val="002060"/>
                <w:sz w:val="24"/>
                <w:szCs w:val="24"/>
              </w:rPr>
              <w:t>___</w:t>
            </w:r>
          </w:p>
          <w:p w14:paraId="2310A248" w14:textId="77777777" w:rsidR="00E305D9" w:rsidRPr="00FB3E9E" w:rsidRDefault="00E305D9" w:rsidP="00E305D9">
            <w:pPr>
              <w:ind w:right="92"/>
              <w:jc w:val="both"/>
              <w:rPr>
                <w:rFonts w:ascii="Nunito" w:hAnsi="Nunito" w:cstheme="minorHAnsi"/>
                <w:color w:val="002060"/>
                <w:sz w:val="8"/>
                <w:szCs w:val="8"/>
              </w:rPr>
            </w:pPr>
          </w:p>
          <w:p w14:paraId="502E6E2F" w14:textId="77777777" w:rsidR="00A548D9" w:rsidRPr="00FB3E9E" w:rsidRDefault="00A548D9" w:rsidP="00E305D9">
            <w:pPr>
              <w:ind w:right="92"/>
              <w:jc w:val="both"/>
              <w:rPr>
                <w:rFonts w:ascii="Nunito" w:hAnsi="Nunito" w:cstheme="minorHAnsi"/>
                <w:color w:val="002060"/>
                <w:sz w:val="8"/>
                <w:szCs w:val="8"/>
              </w:rPr>
            </w:pPr>
          </w:p>
        </w:tc>
      </w:tr>
      <w:tr w:rsidR="00E53225" w:rsidRPr="00FB3E9E" w14:paraId="7BC94205" w14:textId="77777777" w:rsidTr="00703892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27629" w14:textId="77777777" w:rsidR="00E53225" w:rsidRPr="00CF13E0" w:rsidRDefault="00E53225" w:rsidP="00E53225">
            <w:pPr>
              <w:ind w:right="92"/>
              <w:jc w:val="center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CF13E0">
              <w:rPr>
                <w:rFonts w:ascii="Nunito" w:hAnsi="Nunito" w:cstheme="minorHAnsi"/>
                <w:color w:val="002060"/>
                <w:sz w:val="24"/>
                <w:szCs w:val="24"/>
              </w:rPr>
              <w:t>SÉLECTIONNER LE SECTEUR CONCERNÉ *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BCECC" w14:textId="77777777" w:rsidR="00E53225" w:rsidRPr="00CF13E0" w:rsidRDefault="00E53225" w:rsidP="00E53225">
            <w:pPr>
              <w:ind w:right="92"/>
              <w:jc w:val="center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CF13E0">
              <w:rPr>
                <w:rFonts w:ascii="Nunito" w:hAnsi="Nunito" w:cstheme="minorHAnsi"/>
                <w:color w:val="002060"/>
                <w:sz w:val="24"/>
                <w:szCs w:val="24"/>
              </w:rPr>
              <w:t>SÉLECTIONNER LE SUJET *</w:t>
            </w:r>
          </w:p>
        </w:tc>
      </w:tr>
      <w:tr w:rsidR="00E53225" w:rsidRPr="00FB3E9E" w14:paraId="4D36A8D2" w14:textId="77777777" w:rsidTr="00621FD6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6B8D1" w14:textId="77777777" w:rsidR="00E53225" w:rsidRPr="00E53225" w:rsidRDefault="00E53225" w:rsidP="001B2FC0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E53225">
              <w:rPr>
                <w:rFonts w:ascii="Nunito" w:hAnsi="Nunito" w:cstheme="minorHAnsi"/>
                <w:color w:val="002060"/>
              </w:rPr>
              <w:sym w:font="Wingdings" w:char="F071"/>
            </w:r>
            <w:r w:rsidRPr="00E53225">
              <w:rPr>
                <w:rFonts w:ascii="Nunito" w:hAnsi="Nunito" w:cstheme="minorHAnsi"/>
                <w:color w:val="002060"/>
              </w:rPr>
              <w:t xml:space="preserve"> Réanimation          </w:t>
            </w:r>
          </w:p>
          <w:p w14:paraId="7E1D25A1" w14:textId="77777777" w:rsidR="00E53225" w:rsidRPr="00E53225" w:rsidRDefault="00E53225" w:rsidP="001B2FC0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E53225">
              <w:rPr>
                <w:rFonts w:ascii="Nunito" w:hAnsi="Nunito" w:cstheme="minorHAnsi"/>
                <w:color w:val="002060"/>
              </w:rPr>
              <w:sym w:font="Wingdings" w:char="F071"/>
            </w:r>
            <w:r w:rsidRPr="00E53225">
              <w:rPr>
                <w:rFonts w:ascii="Nunito" w:hAnsi="Nunito" w:cstheme="minorHAnsi"/>
                <w:color w:val="002060"/>
              </w:rPr>
              <w:t xml:space="preserve"> Oncologie/Hématologie</w:t>
            </w:r>
          </w:p>
          <w:p w14:paraId="3F398D7F" w14:textId="77777777" w:rsidR="00E53225" w:rsidRPr="00E53225" w:rsidRDefault="00E53225" w:rsidP="00E53225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E53225">
              <w:rPr>
                <w:rFonts w:ascii="Nunito" w:hAnsi="Nunito" w:cstheme="minorHAnsi"/>
                <w:color w:val="002060"/>
              </w:rPr>
              <w:sym w:font="Wingdings" w:char="F071"/>
            </w:r>
            <w:r w:rsidRPr="00E53225">
              <w:rPr>
                <w:rFonts w:ascii="Nunito" w:hAnsi="Nunito" w:cstheme="minorHAnsi"/>
                <w:color w:val="002060"/>
              </w:rPr>
              <w:t xml:space="preserve"> Hémodialyse   </w:t>
            </w:r>
          </w:p>
          <w:p w14:paraId="1DF60C4B" w14:textId="77777777" w:rsidR="00E53225" w:rsidRPr="00E53225" w:rsidRDefault="00E53225" w:rsidP="00E53225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E53225">
              <w:rPr>
                <w:rFonts w:ascii="Nunito" w:hAnsi="Nunito" w:cstheme="minorHAnsi"/>
                <w:color w:val="002060"/>
              </w:rPr>
              <w:sym w:font="Wingdings" w:char="F071"/>
            </w:r>
            <w:r w:rsidRPr="00E53225">
              <w:rPr>
                <w:rFonts w:ascii="Nunito" w:hAnsi="Nunito" w:cstheme="minorHAnsi"/>
                <w:color w:val="002060"/>
              </w:rPr>
              <w:t xml:space="preserve"> Autres secteurs 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253D8" w14:textId="77777777" w:rsidR="00E53225" w:rsidRPr="00E53225" w:rsidRDefault="00E53225" w:rsidP="00E53225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E53225">
              <w:rPr>
                <w:rFonts w:ascii="Nunito" w:hAnsi="Nunito" w:cstheme="minorHAnsi"/>
                <w:color w:val="002060"/>
              </w:rPr>
              <w:sym w:font="Wingdings" w:char="F071"/>
            </w:r>
            <w:r w:rsidRPr="00E53225">
              <w:rPr>
                <w:rFonts w:ascii="Nunito" w:hAnsi="Nunito" w:cstheme="minorHAnsi"/>
                <w:color w:val="002060"/>
              </w:rPr>
              <w:t xml:space="preserve"> Données de la surveillance     </w:t>
            </w:r>
          </w:p>
          <w:p w14:paraId="22973A98" w14:textId="082225CA" w:rsidR="00E53225" w:rsidRPr="00E53225" w:rsidRDefault="00E53225" w:rsidP="00E53225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E53225">
              <w:rPr>
                <w:rFonts w:ascii="Nunito" w:hAnsi="Nunito" w:cstheme="minorHAnsi"/>
                <w:color w:val="002060"/>
              </w:rPr>
              <w:sym w:font="Wingdings" w:char="F071"/>
            </w:r>
            <w:r w:rsidRPr="00E53225">
              <w:rPr>
                <w:rFonts w:ascii="Nunito" w:hAnsi="Nunito" w:cstheme="minorHAnsi"/>
                <w:color w:val="002060"/>
              </w:rPr>
              <w:t xml:space="preserve"> Observation</w:t>
            </w:r>
            <w:r w:rsidR="0017732C">
              <w:rPr>
                <w:rFonts w:ascii="Nunito" w:hAnsi="Nunito" w:cstheme="minorHAnsi"/>
                <w:color w:val="002060"/>
              </w:rPr>
              <w:t>s</w:t>
            </w:r>
            <w:r w:rsidRPr="00E53225">
              <w:rPr>
                <w:rFonts w:ascii="Nunito" w:hAnsi="Nunito" w:cstheme="minorHAnsi"/>
                <w:color w:val="002060"/>
              </w:rPr>
              <w:t xml:space="preserve"> des pratiques</w:t>
            </w:r>
          </w:p>
          <w:p w14:paraId="1EAFAABF" w14:textId="77777777" w:rsidR="00E53225" w:rsidRPr="00E53225" w:rsidRDefault="00E53225" w:rsidP="00E53225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E53225">
              <w:rPr>
                <w:rFonts w:ascii="Nunito" w:hAnsi="Nunito" w:cstheme="minorHAnsi"/>
                <w:color w:val="002060"/>
              </w:rPr>
              <w:sym w:font="Wingdings" w:char="F071"/>
            </w:r>
            <w:r w:rsidRPr="00E53225">
              <w:rPr>
                <w:rFonts w:ascii="Nunito" w:hAnsi="Nunito" w:cstheme="minorHAnsi"/>
                <w:color w:val="002060"/>
              </w:rPr>
              <w:t xml:space="preserve"> Outil pédagogique  </w:t>
            </w:r>
          </w:p>
          <w:p w14:paraId="54361D7A" w14:textId="77777777" w:rsidR="00E53225" w:rsidRPr="00E53225" w:rsidRDefault="00E53225" w:rsidP="00E53225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E53225">
              <w:rPr>
                <w:rFonts w:ascii="Nunito" w:hAnsi="Nunito" w:cstheme="minorHAnsi"/>
                <w:color w:val="002060"/>
              </w:rPr>
              <w:sym w:font="Wingdings" w:char="F071"/>
            </w:r>
            <w:r w:rsidRPr="00E53225">
              <w:rPr>
                <w:rFonts w:ascii="Nunito" w:hAnsi="Nunito" w:cstheme="minorHAnsi"/>
                <w:color w:val="002060"/>
              </w:rPr>
              <w:t xml:space="preserve"> REX    </w:t>
            </w:r>
          </w:p>
          <w:p w14:paraId="0DEACC66" w14:textId="77777777" w:rsidR="0017732C" w:rsidRDefault="00E53225" w:rsidP="00E53225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E53225">
              <w:rPr>
                <w:rFonts w:ascii="Nunito" w:hAnsi="Nunito" w:cstheme="minorHAnsi"/>
                <w:color w:val="002060"/>
              </w:rPr>
              <w:sym w:font="Wingdings" w:char="F071"/>
            </w:r>
            <w:r w:rsidRPr="00E53225">
              <w:rPr>
                <w:rFonts w:ascii="Nunito" w:hAnsi="Nunito" w:cstheme="minorHAnsi"/>
                <w:color w:val="002060"/>
              </w:rPr>
              <w:t xml:space="preserve"> Engagement du patient</w:t>
            </w:r>
          </w:p>
          <w:p w14:paraId="7D0C2F42" w14:textId="2F330358" w:rsidR="0017732C" w:rsidRDefault="0017732C" w:rsidP="0017732C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E53225">
              <w:rPr>
                <w:rFonts w:ascii="Nunito" w:hAnsi="Nunito" w:cstheme="minorHAnsi"/>
                <w:color w:val="002060"/>
              </w:rPr>
              <w:sym w:font="Wingdings" w:char="F071"/>
            </w:r>
            <w:r w:rsidRPr="00E53225">
              <w:rPr>
                <w:rFonts w:ascii="Nunito" w:hAnsi="Nunito" w:cstheme="minorHAnsi"/>
                <w:color w:val="002060"/>
              </w:rPr>
              <w:t xml:space="preserve"> </w:t>
            </w:r>
            <w:r>
              <w:rPr>
                <w:rFonts w:ascii="Nunito" w:hAnsi="Nunito" w:cstheme="minorHAnsi"/>
                <w:color w:val="002060"/>
              </w:rPr>
              <w:t>Innovation/dispositif innovant</w:t>
            </w:r>
          </w:p>
          <w:p w14:paraId="3B15C516" w14:textId="41192779" w:rsidR="00E53225" w:rsidRPr="00E53225" w:rsidRDefault="00E53225" w:rsidP="00E53225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</w:p>
        </w:tc>
      </w:tr>
      <w:tr w:rsidR="00E53225" w:rsidRPr="00FB3E9E" w14:paraId="5F41018E" w14:textId="77777777" w:rsidTr="009E6B5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7533C" w14:textId="77777777" w:rsidR="00E53225" w:rsidRPr="00E53225" w:rsidRDefault="00E53225" w:rsidP="00E53225">
            <w:pPr>
              <w:ind w:right="92"/>
              <w:jc w:val="both"/>
              <w:rPr>
                <w:rFonts w:ascii="Nunito" w:hAnsi="Nunito" w:cstheme="minorHAnsi"/>
                <w:color w:val="002060"/>
                <w:sz w:val="10"/>
                <w:szCs w:val="10"/>
              </w:rPr>
            </w:pPr>
            <w:r>
              <w:rPr>
                <w:rFonts w:ascii="Nunito" w:hAnsi="Nunito" w:cstheme="minorHAnsi"/>
                <w:color w:val="002060"/>
                <w:sz w:val="20"/>
                <w:szCs w:val="20"/>
              </w:rPr>
              <w:t>*</w:t>
            </w:r>
            <w:r w:rsidRPr="00E53225">
              <w:rPr>
                <w:rFonts w:ascii="Nunito" w:hAnsi="Nunito" w:cstheme="minorHAnsi"/>
                <w:i/>
                <w:color w:val="002060"/>
                <w:sz w:val="18"/>
                <w:szCs w:val="18"/>
              </w:rPr>
              <w:t>Cocher plusieurs cases si nécessaire</w:t>
            </w:r>
          </w:p>
        </w:tc>
      </w:tr>
      <w:tr w:rsidR="0091547B" w:rsidRPr="00FB3E9E" w14:paraId="553BDB4D" w14:textId="77777777" w:rsidTr="009E6B5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59FD7" w14:textId="77777777" w:rsidR="0091547B" w:rsidRPr="008F1833" w:rsidRDefault="0091547B" w:rsidP="001B2FC0">
            <w:pPr>
              <w:ind w:right="92"/>
              <w:jc w:val="both"/>
              <w:rPr>
                <w:rFonts w:ascii="Nunito" w:hAnsi="Nunito" w:cstheme="minorHAnsi"/>
                <w:color w:val="002060"/>
                <w:sz w:val="10"/>
                <w:szCs w:val="10"/>
              </w:rPr>
            </w:pPr>
          </w:p>
          <w:p w14:paraId="1331F398" w14:textId="77777777" w:rsidR="0091547B" w:rsidRPr="00CF13E0" w:rsidRDefault="0091547B" w:rsidP="001B2FC0">
            <w:pPr>
              <w:ind w:right="92"/>
              <w:jc w:val="both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CF13E0">
              <w:rPr>
                <w:rFonts w:ascii="Nunito" w:hAnsi="Nunito" w:cstheme="minorHAnsi"/>
                <w:color w:val="002060"/>
                <w:sz w:val="24"/>
                <w:szCs w:val="24"/>
              </w:rPr>
              <w:t>S</w:t>
            </w:r>
            <w:r w:rsidR="00325D23" w:rsidRPr="00CF13E0">
              <w:rPr>
                <w:rFonts w:ascii="Nunito" w:hAnsi="Nunito" w:cstheme="minorHAnsi"/>
                <w:color w:val="002060"/>
                <w:sz w:val="24"/>
                <w:szCs w:val="24"/>
              </w:rPr>
              <w:t>É</w:t>
            </w:r>
            <w:r w:rsidRPr="00CF13E0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LECTIONNER UNE MODALITÉ DE PRÉSENTATION : </w:t>
            </w:r>
          </w:p>
          <w:p w14:paraId="7E5AC4B0" w14:textId="77777777" w:rsidR="008F1833" w:rsidRPr="008F1833" w:rsidRDefault="008F1833" w:rsidP="001B2FC0">
            <w:pPr>
              <w:ind w:right="92"/>
              <w:jc w:val="both"/>
              <w:rPr>
                <w:rFonts w:ascii="Nunito" w:hAnsi="Nunito" w:cstheme="minorHAnsi"/>
                <w:color w:val="002060"/>
                <w:sz w:val="10"/>
                <w:szCs w:val="10"/>
              </w:rPr>
            </w:pPr>
          </w:p>
          <w:p w14:paraId="7B389629" w14:textId="77777777" w:rsidR="0091547B" w:rsidRPr="00FB3E9E" w:rsidRDefault="0091547B" w:rsidP="001B2FC0">
            <w:pPr>
              <w:ind w:right="92"/>
              <w:jc w:val="both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sym w:font="Wingdings" w:char="F071"/>
            </w:r>
            <w:r w:rsidR="00E86183"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P</w:t>
            </w:r>
            <w:r w:rsidR="003200C3">
              <w:rPr>
                <w:rFonts w:ascii="Nunito" w:hAnsi="Nunito" w:cstheme="minorHAnsi"/>
                <w:color w:val="002060"/>
                <w:sz w:val="24"/>
                <w:szCs w:val="24"/>
              </w:rPr>
              <w:t>résentation orale</w:t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</w:t>
            </w:r>
            <w:r w:rsidR="003200C3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                        </w:t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sym w:font="Wingdings" w:char="F071"/>
            </w:r>
            <w:r w:rsidR="00E86183"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P</w:t>
            </w:r>
            <w:r w:rsidRPr="00FB3E9E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oster </w:t>
            </w:r>
          </w:p>
          <w:p w14:paraId="44E59742" w14:textId="77777777" w:rsidR="0091547B" w:rsidRPr="00FB3E9E" w:rsidRDefault="0091547B" w:rsidP="001B2FC0">
            <w:pPr>
              <w:ind w:right="92"/>
              <w:jc w:val="both"/>
              <w:rPr>
                <w:rFonts w:ascii="Nunito" w:hAnsi="Nunito" w:cstheme="minorHAnsi"/>
                <w:b/>
                <w:color w:val="002060"/>
                <w:sz w:val="18"/>
                <w:szCs w:val="24"/>
              </w:rPr>
            </w:pPr>
            <w:r w:rsidRPr="00FB3E9E">
              <w:rPr>
                <w:rFonts w:ascii="Nunito" w:hAnsi="Nunito" w:cstheme="minorHAnsi"/>
                <w:b/>
                <w:color w:val="002060"/>
                <w:sz w:val="18"/>
                <w:szCs w:val="24"/>
              </w:rPr>
              <w:t>Vous devez indiquer votre préférence (présentation or</w:t>
            </w:r>
            <w:r w:rsidR="00125C06" w:rsidRPr="00FB3E9E">
              <w:rPr>
                <w:rFonts w:ascii="Nunito" w:hAnsi="Nunito" w:cstheme="minorHAnsi"/>
                <w:b/>
                <w:color w:val="002060"/>
                <w:sz w:val="18"/>
                <w:szCs w:val="24"/>
              </w:rPr>
              <w:t>a</w:t>
            </w:r>
            <w:r w:rsidRPr="00FB3E9E">
              <w:rPr>
                <w:rFonts w:ascii="Nunito" w:hAnsi="Nunito" w:cstheme="minorHAnsi"/>
                <w:b/>
                <w:color w:val="002060"/>
                <w:sz w:val="18"/>
                <w:szCs w:val="24"/>
              </w:rPr>
              <w:t xml:space="preserve">le ou poster) lors de la soumission. </w:t>
            </w:r>
          </w:p>
          <w:p w14:paraId="36E89C43" w14:textId="77777777" w:rsidR="0091547B" w:rsidRPr="008F1833" w:rsidRDefault="0091547B" w:rsidP="001B2FC0">
            <w:pPr>
              <w:ind w:right="92"/>
              <w:jc w:val="both"/>
              <w:rPr>
                <w:rFonts w:ascii="Nunito" w:hAnsi="Nunito" w:cstheme="minorHAnsi"/>
                <w:color w:val="002060"/>
                <w:sz w:val="10"/>
                <w:szCs w:val="10"/>
              </w:rPr>
            </w:pPr>
          </w:p>
          <w:p w14:paraId="14BF95A7" w14:textId="77777777" w:rsidR="00A548D9" w:rsidRPr="00CF13E0" w:rsidRDefault="00A548D9" w:rsidP="00A548D9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CF13E0">
              <w:rPr>
                <w:rFonts w:ascii="Nunito" w:hAnsi="Nunito" w:cstheme="minorHAnsi"/>
                <w:color w:val="002060"/>
              </w:rPr>
              <w:t>VOTRE RÉSUMÉ</w:t>
            </w:r>
            <w:r w:rsidR="00125C06" w:rsidRPr="00CF13E0">
              <w:rPr>
                <w:rFonts w:ascii="Nunito" w:hAnsi="Nunito" w:cstheme="minorHAnsi"/>
                <w:color w:val="002060"/>
              </w:rPr>
              <w:t> :</w:t>
            </w:r>
          </w:p>
          <w:p w14:paraId="14DCDCF2" w14:textId="77777777" w:rsidR="00A548D9" w:rsidRPr="00FB3E9E" w:rsidRDefault="00F5177F" w:rsidP="00A548D9">
            <w:pPr>
              <w:ind w:right="92"/>
              <w:jc w:val="both"/>
              <w:rPr>
                <w:rStyle w:val="Lienhypertexte"/>
                <w:rFonts w:ascii="Nunito" w:hAnsi="Nunito" w:cstheme="minorHAnsi"/>
                <w:b/>
                <w:sz w:val="20"/>
                <w:szCs w:val="20"/>
              </w:rPr>
            </w:pPr>
            <w:r w:rsidRPr="00FB3E9E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>Le corps de votre résumé</w:t>
            </w:r>
            <w:r w:rsidR="00A548D9" w:rsidRPr="00FB3E9E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 ne doit pas dépasser 2600 caractères, espaces compris (sans le titre et les auteurs). Le texte doit être préparé sur </w:t>
            </w:r>
            <w:proofErr w:type="spellStart"/>
            <w:r w:rsidR="00A548D9" w:rsidRPr="00FB3E9E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>word</w:t>
            </w:r>
            <w:proofErr w:type="spellEnd"/>
            <w:r w:rsidR="00A548D9" w:rsidRPr="00FB3E9E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 en utilisant la police </w:t>
            </w:r>
            <w:proofErr w:type="spellStart"/>
            <w:r w:rsidR="00A548D9" w:rsidRPr="00FB3E9E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>arial</w:t>
            </w:r>
            <w:proofErr w:type="spellEnd"/>
            <w:r w:rsidR="00A548D9" w:rsidRPr="00FB3E9E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. Comme indiqué sur le modèle au verso, le résumé doit comporter le titre, les noms et prénoms des auteurs, les organismes / établissements auxquels les auteurs sont affiliés, une introduction présentant les objectifs du travail, les matériels et méthodes, les résultats et la conclusion. </w:t>
            </w:r>
            <w:r w:rsidR="00A548D9" w:rsidRPr="00FB3E9E">
              <w:rPr>
                <w:rFonts w:ascii="Nunito" w:hAnsi="Nunito" w:cstheme="minorHAnsi"/>
                <w:b/>
                <w:color w:val="002060"/>
                <w:sz w:val="20"/>
                <w:szCs w:val="20"/>
              </w:rPr>
              <w:t>Vous devez envoyer votre résumé au secrétariat</w:t>
            </w:r>
            <w:r w:rsidR="006F1D61" w:rsidRPr="00FB3E9E">
              <w:rPr>
                <w:rFonts w:ascii="Nunito" w:hAnsi="Nunito" w:cstheme="minorHAnsi"/>
                <w:b/>
                <w:color w:val="002060"/>
                <w:sz w:val="20"/>
                <w:szCs w:val="20"/>
              </w:rPr>
              <w:t xml:space="preserve"> du CPIAS Centre V</w:t>
            </w:r>
            <w:r w:rsidR="00A548D9" w:rsidRPr="00FB3E9E">
              <w:rPr>
                <w:rFonts w:ascii="Nunito" w:hAnsi="Nunito" w:cstheme="minorHAnsi"/>
                <w:b/>
                <w:color w:val="002060"/>
                <w:sz w:val="20"/>
                <w:szCs w:val="20"/>
              </w:rPr>
              <w:t>al de Loire – SPIADI aux adresses suivantes</w:t>
            </w:r>
            <w:r w:rsidR="00691998">
              <w:rPr>
                <w:rFonts w:ascii="Nunito" w:hAnsi="Nunito" w:cstheme="minorHAnsi"/>
                <w:b/>
                <w:color w:val="002060"/>
                <w:sz w:val="20"/>
                <w:szCs w:val="20"/>
              </w:rPr>
              <w:t> :</w:t>
            </w:r>
            <w:r w:rsidR="00A548D9" w:rsidRPr="00FB3E9E">
              <w:rPr>
                <w:rFonts w:ascii="Nunito" w:hAnsi="Nunito" w:cstheme="minorHAnsi"/>
                <w:b/>
                <w:color w:val="002060"/>
                <w:sz w:val="20"/>
                <w:szCs w:val="20"/>
              </w:rPr>
              <w:t xml:space="preserve">  </w:t>
            </w:r>
            <w:hyperlink r:id="rId8" w:history="1">
              <w:r w:rsidR="00A548D9" w:rsidRPr="00CF13E0">
                <w:rPr>
                  <w:rStyle w:val="Lienhypertexte"/>
                  <w:rFonts w:ascii="Nunito" w:hAnsi="Nunito" w:cstheme="minorHAnsi"/>
                  <w:sz w:val="20"/>
                  <w:szCs w:val="20"/>
                </w:rPr>
                <w:t>l.meriglier@chu-tours.fr</w:t>
              </w:r>
            </w:hyperlink>
            <w:r w:rsidR="00A548D9" w:rsidRPr="00CF13E0">
              <w:rPr>
                <w:rFonts w:ascii="Nunito" w:hAnsi="Nunito" w:cstheme="minorHAnsi"/>
                <w:color w:val="002060"/>
                <w:sz w:val="20"/>
                <w:szCs w:val="20"/>
              </w:rPr>
              <w:t xml:space="preserve">   ou </w:t>
            </w:r>
            <w:r w:rsidR="006F1D61" w:rsidRPr="00CF13E0">
              <w:rPr>
                <w:rFonts w:ascii="Nunito" w:hAnsi="Nunito" w:cstheme="minorHAnsi"/>
                <w:color w:val="002060"/>
                <w:sz w:val="20"/>
                <w:szCs w:val="20"/>
              </w:rPr>
              <w:t xml:space="preserve"> </w:t>
            </w:r>
            <w:hyperlink r:id="rId9" w:history="1">
              <w:r w:rsidR="00A548D9" w:rsidRPr="00CF13E0">
                <w:rPr>
                  <w:rStyle w:val="Lienhypertexte"/>
                  <w:rFonts w:ascii="Nunito" w:hAnsi="Nunito" w:cstheme="minorHAnsi"/>
                  <w:sz w:val="20"/>
                  <w:szCs w:val="20"/>
                </w:rPr>
                <w:t>n.brion@chu-tours.fr</w:t>
              </w:r>
            </w:hyperlink>
          </w:p>
          <w:p w14:paraId="7814E902" w14:textId="77777777" w:rsidR="00A548D9" w:rsidRPr="00FD6853" w:rsidRDefault="00A548D9" w:rsidP="001B2FC0">
            <w:pPr>
              <w:ind w:right="92"/>
              <w:jc w:val="both"/>
              <w:rPr>
                <w:rFonts w:ascii="Nunito" w:hAnsi="Nunito" w:cstheme="minorHAnsi"/>
                <w:color w:val="002060"/>
                <w:sz w:val="10"/>
                <w:szCs w:val="10"/>
              </w:rPr>
            </w:pPr>
          </w:p>
        </w:tc>
        <w:bookmarkStart w:id="0" w:name="_GoBack"/>
        <w:bookmarkEnd w:id="0"/>
      </w:tr>
      <w:tr w:rsidR="00E305D9" w:rsidRPr="00FB3E9E" w14:paraId="6EC4B1E7" w14:textId="77777777" w:rsidTr="009E6B5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8F043" w14:textId="77777777" w:rsidR="008F1833" w:rsidRPr="00CF13E0" w:rsidRDefault="00E305D9" w:rsidP="001B2FC0">
            <w:pPr>
              <w:ind w:right="92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CF13E0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ANNONCE </w:t>
            </w:r>
            <w:r w:rsidR="006F1D61" w:rsidRPr="00CF13E0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</w:t>
            </w:r>
            <w:r w:rsidRPr="00CF13E0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DES </w:t>
            </w:r>
            <w:r w:rsidR="006F1D61" w:rsidRPr="00CF13E0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 </w:t>
            </w:r>
            <w:r w:rsidRPr="00CF13E0">
              <w:rPr>
                <w:rFonts w:ascii="Nunito" w:hAnsi="Nunito" w:cstheme="minorHAnsi"/>
                <w:color w:val="002060"/>
                <w:sz w:val="24"/>
                <w:szCs w:val="24"/>
              </w:rPr>
              <w:t xml:space="preserve">RÉSULTATS : </w:t>
            </w:r>
          </w:p>
          <w:p w14:paraId="13062BA2" w14:textId="6B189798" w:rsidR="00E305D9" w:rsidRPr="00FB3E9E" w:rsidRDefault="00E305D9" w:rsidP="008D5AFB">
            <w:pPr>
              <w:ind w:right="92"/>
              <w:jc w:val="both"/>
              <w:rPr>
                <w:rFonts w:ascii="Nunito" w:hAnsi="Nunito" w:cstheme="minorHAnsi"/>
                <w:color w:val="002060"/>
                <w:sz w:val="24"/>
                <w:szCs w:val="24"/>
              </w:rPr>
            </w:pPr>
            <w:r w:rsidRPr="00FB3E9E">
              <w:rPr>
                <w:rFonts w:ascii="Nunito" w:hAnsi="Nunito" w:cstheme="minorHAnsi"/>
                <w:b/>
                <w:color w:val="002060"/>
                <w:sz w:val="20"/>
                <w:szCs w:val="20"/>
              </w:rPr>
              <w:t xml:space="preserve">Les auteurs seront informés par email des résultats de la décision de l’équipe SPIADI </w:t>
            </w:r>
            <w:r w:rsidR="00CC6065">
              <w:rPr>
                <w:rFonts w:ascii="Nunito" w:hAnsi="Nunito" w:cstheme="minorHAnsi"/>
                <w:b/>
                <w:color w:val="002060"/>
                <w:sz w:val="20"/>
                <w:szCs w:val="20"/>
              </w:rPr>
              <w:t>courant juillet.</w:t>
            </w:r>
          </w:p>
        </w:tc>
      </w:tr>
      <w:tr w:rsidR="00FD6853" w:rsidRPr="00FB3E9E" w14:paraId="47479FF7" w14:textId="77777777" w:rsidTr="009E6B5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0AE9D2C6" w14:textId="77777777" w:rsidR="00FD6853" w:rsidRPr="002C1C61" w:rsidRDefault="00FD6853" w:rsidP="001B2FC0">
            <w:pPr>
              <w:ind w:right="92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C1C6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INSCRIPTION :</w:t>
            </w:r>
          </w:p>
        </w:tc>
      </w:tr>
      <w:tr w:rsidR="00E305D9" w:rsidRPr="00FB3E9E" w14:paraId="2A487FF1" w14:textId="77777777" w:rsidTr="009E6B5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09CC0" w14:textId="77777777" w:rsidR="00FB3E9E" w:rsidRDefault="00E305D9" w:rsidP="00E86183">
            <w:pPr>
              <w:ind w:right="92"/>
              <w:jc w:val="both"/>
              <w:rPr>
                <w:rFonts w:ascii="Nunito" w:hAnsi="Nunito" w:cstheme="minorHAnsi"/>
                <w:b/>
                <w:color w:val="FF0000"/>
              </w:rPr>
            </w:pPr>
            <w:r w:rsidRPr="00FB3E9E">
              <w:rPr>
                <w:rFonts w:ascii="Nunito" w:hAnsi="Nunito" w:cstheme="minorHAnsi"/>
                <w:b/>
                <w:color w:val="FF0000"/>
              </w:rPr>
              <w:t>L’acceptation d’un résumé n’exonère pas les auteurs des droits d’inscription</w:t>
            </w:r>
            <w:r w:rsidR="00FB3E9E">
              <w:rPr>
                <w:rFonts w:ascii="Nunito" w:hAnsi="Nunito" w:cstheme="minorHAnsi"/>
                <w:b/>
                <w:color w:val="FF0000"/>
              </w:rPr>
              <w:t xml:space="preserve"> : </w:t>
            </w:r>
          </w:p>
          <w:p w14:paraId="5B1A394E" w14:textId="77777777" w:rsidR="00FB3E9E" w:rsidRPr="006D2BA7" w:rsidRDefault="008D5AFB" w:rsidP="00B01D75">
            <w:pPr>
              <w:pStyle w:val="Paragraphedeliste"/>
              <w:numPr>
                <w:ilvl w:val="0"/>
                <w:numId w:val="1"/>
              </w:numPr>
              <w:ind w:right="92"/>
              <w:jc w:val="both"/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</w:pPr>
            <w:r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>14</w:t>
            </w:r>
            <w:r w:rsidR="0092712D" w:rsidRPr="006D2BA7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>0</w:t>
            </w:r>
            <w:r w:rsidR="00DB7268" w:rsidRPr="006D2BA7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>,00 €</w:t>
            </w:r>
            <w:r w:rsidR="00FB3E9E" w:rsidRPr="006D2BA7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 pour toutes</w:t>
            </w:r>
            <w:r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 inscriptions reçues avant le </w:t>
            </w:r>
            <w:r w:rsidR="00916AC1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>09</w:t>
            </w:r>
            <w:r w:rsidR="00FB3E9E" w:rsidRPr="006D2BA7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 septembre </w:t>
            </w:r>
            <w:r w:rsidR="00916AC1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2025 </w:t>
            </w:r>
            <w:r w:rsidR="00FB3E9E" w:rsidRPr="006D2BA7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et </w:t>
            </w:r>
          </w:p>
          <w:p w14:paraId="18155116" w14:textId="77777777" w:rsidR="00FB3E9E" w:rsidRPr="006D2BA7" w:rsidRDefault="008D5AFB" w:rsidP="00B01D75">
            <w:pPr>
              <w:pStyle w:val="Paragraphedeliste"/>
              <w:numPr>
                <w:ilvl w:val="0"/>
                <w:numId w:val="1"/>
              </w:numPr>
              <w:ind w:right="92"/>
              <w:jc w:val="both"/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</w:pPr>
            <w:r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>18</w:t>
            </w:r>
            <w:r w:rsidR="00FB3E9E" w:rsidRPr="006D2BA7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>0,00 € pour toutes in</w:t>
            </w:r>
            <w:r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scriptions reçues à partir du </w:t>
            </w:r>
            <w:r w:rsidR="00916AC1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>10</w:t>
            </w:r>
            <w:r w:rsidR="00FB3E9E" w:rsidRPr="006D2BA7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 septembre</w:t>
            </w:r>
            <w:r w:rsidR="00916AC1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 2025</w:t>
            </w:r>
            <w:r w:rsidR="00E305D9" w:rsidRPr="006D2BA7">
              <w:rPr>
                <w:rFonts w:ascii="Nunito" w:hAnsi="Nunito" w:cstheme="minorHAnsi"/>
                <w:b/>
                <w:color w:val="002060"/>
                <w:sz w:val="20"/>
                <w:szCs w:val="24"/>
              </w:rPr>
              <w:t xml:space="preserve">. </w:t>
            </w:r>
          </w:p>
          <w:p w14:paraId="04D4741D" w14:textId="77777777" w:rsidR="00A548D9" w:rsidRPr="00FD6853" w:rsidRDefault="00E305D9" w:rsidP="00E86183">
            <w:pPr>
              <w:ind w:right="92"/>
              <w:jc w:val="both"/>
              <w:rPr>
                <w:rFonts w:ascii="Nunito" w:hAnsi="Nunito" w:cstheme="minorHAnsi"/>
                <w:color w:val="002060"/>
                <w:sz w:val="20"/>
                <w:szCs w:val="24"/>
              </w:rPr>
            </w:pPr>
            <w:r w:rsidRPr="00FD6853">
              <w:rPr>
                <w:rFonts w:ascii="Nunito" w:hAnsi="Nunito" w:cstheme="minorHAnsi"/>
                <w:color w:val="002060"/>
                <w:sz w:val="20"/>
                <w:szCs w:val="24"/>
              </w:rPr>
              <w:t xml:space="preserve">Les frais de transport et d’hébergement sont à la charge des auteurs. </w:t>
            </w:r>
          </w:p>
          <w:p w14:paraId="65773C13" w14:textId="77777777" w:rsidR="00FB3E9E" w:rsidRPr="00FB3E9E" w:rsidRDefault="00FB3E9E" w:rsidP="00E86183">
            <w:pPr>
              <w:ind w:right="92"/>
              <w:jc w:val="both"/>
              <w:rPr>
                <w:rFonts w:ascii="Nunito" w:hAnsi="Nunito" w:cstheme="minorHAnsi"/>
                <w:color w:val="FF0000"/>
                <w:sz w:val="10"/>
                <w:szCs w:val="10"/>
              </w:rPr>
            </w:pPr>
          </w:p>
        </w:tc>
      </w:tr>
      <w:tr w:rsidR="00E305D9" w:rsidRPr="00FB3E9E" w14:paraId="414FAFB8" w14:textId="77777777" w:rsidTr="009E6B5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610EA0" w14:textId="77777777" w:rsidR="00CF13E0" w:rsidRPr="00CF13E0" w:rsidRDefault="003200C3" w:rsidP="006F1D61">
            <w:pPr>
              <w:ind w:right="92"/>
              <w:jc w:val="both"/>
              <w:rPr>
                <w:rFonts w:ascii="Nunito" w:hAnsi="Nunito" w:cstheme="minorHAnsi"/>
                <w:color w:val="002060"/>
              </w:rPr>
            </w:pPr>
            <w:r w:rsidRPr="00CF13E0">
              <w:rPr>
                <w:rFonts w:ascii="Nunito" w:hAnsi="Nunito" w:cstheme="minorHAnsi"/>
                <w:color w:val="002060"/>
              </w:rPr>
              <w:t>Pour toute question</w:t>
            </w:r>
            <w:r w:rsidR="00E305D9" w:rsidRPr="00CF13E0">
              <w:rPr>
                <w:rFonts w:ascii="Nunito" w:hAnsi="Nunito" w:cstheme="minorHAnsi"/>
                <w:color w:val="002060"/>
              </w:rPr>
              <w:t xml:space="preserve">, </w:t>
            </w:r>
            <w:r w:rsidRPr="00CF13E0">
              <w:rPr>
                <w:rFonts w:ascii="Nunito" w:hAnsi="Nunito" w:cstheme="minorHAnsi"/>
                <w:color w:val="002060"/>
              </w:rPr>
              <w:t>merci d’</w:t>
            </w:r>
            <w:r w:rsidR="00E305D9" w:rsidRPr="00CF13E0">
              <w:rPr>
                <w:rFonts w:ascii="Nunito" w:hAnsi="Nunito" w:cstheme="minorHAnsi"/>
                <w:color w:val="002060"/>
              </w:rPr>
              <w:t>adresser un mail à</w:t>
            </w:r>
            <w:r w:rsidR="00E86183" w:rsidRPr="00CF13E0">
              <w:rPr>
                <w:rFonts w:ascii="Nunito" w:hAnsi="Nunito" w:cstheme="minorHAnsi"/>
                <w:color w:val="002060"/>
              </w:rPr>
              <w:t xml:space="preserve"> : </w:t>
            </w:r>
          </w:p>
          <w:p w14:paraId="387AF44E" w14:textId="77777777" w:rsidR="00E305D9" w:rsidRPr="00CF13E0" w:rsidRDefault="00CC6065" w:rsidP="006F1D61">
            <w:pPr>
              <w:ind w:right="92"/>
              <w:jc w:val="both"/>
              <w:rPr>
                <w:rStyle w:val="Lienhypertexte"/>
                <w:rFonts w:ascii="Nunito" w:hAnsi="Nunito" w:cstheme="minorHAnsi"/>
              </w:rPr>
            </w:pPr>
            <w:hyperlink r:id="rId10" w:history="1">
              <w:r w:rsidR="00E305D9" w:rsidRPr="00CF13E0">
                <w:rPr>
                  <w:rStyle w:val="Lienhypertexte"/>
                  <w:rFonts w:ascii="Nunito" w:hAnsi="Nunito" w:cstheme="minorHAnsi"/>
                </w:rPr>
                <w:t>l.meriglier@chu-tours.fr</w:t>
              </w:r>
            </w:hyperlink>
            <w:r w:rsidR="00E305D9" w:rsidRPr="00CF13E0">
              <w:rPr>
                <w:rFonts w:ascii="Nunito" w:hAnsi="Nunito" w:cstheme="minorHAnsi"/>
                <w:color w:val="002060"/>
              </w:rPr>
              <w:t xml:space="preserve">   ou </w:t>
            </w:r>
            <w:hyperlink r:id="rId11" w:history="1">
              <w:r w:rsidR="00E305D9" w:rsidRPr="00CF13E0">
                <w:rPr>
                  <w:rStyle w:val="Lienhypertexte"/>
                  <w:rFonts w:ascii="Nunito" w:hAnsi="Nunito" w:cstheme="minorHAnsi"/>
                </w:rPr>
                <w:t>n.brion@chu-tours.fr</w:t>
              </w:r>
            </w:hyperlink>
          </w:p>
          <w:p w14:paraId="5FFB288E" w14:textId="77777777" w:rsidR="00A548D9" w:rsidRPr="00FB3E9E" w:rsidRDefault="00E26881" w:rsidP="001B2FC0">
            <w:pPr>
              <w:ind w:right="92"/>
              <w:rPr>
                <w:rFonts w:ascii="Nunito" w:hAnsi="Nunito" w:cstheme="minorHAnsi"/>
                <w:color w:val="002060"/>
                <w:sz w:val="18"/>
                <w:szCs w:val="24"/>
              </w:rPr>
            </w:pPr>
            <w:r w:rsidRPr="00FB3E9E">
              <w:rPr>
                <w:rFonts w:ascii="Nunito" w:hAnsi="Nunito" w:cstheme="minorHAnsi"/>
                <w:noProof/>
                <w:color w:val="002060"/>
                <w:sz w:val="18"/>
                <w:szCs w:val="24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40584" wp14:editId="31643CD8">
                      <wp:simplePos x="0" y="0"/>
                      <wp:positionH relativeFrom="column">
                        <wp:posOffset>5405755</wp:posOffset>
                      </wp:positionH>
                      <wp:positionV relativeFrom="paragraph">
                        <wp:posOffset>317320</wp:posOffset>
                      </wp:positionV>
                      <wp:extent cx="776378" cy="301925"/>
                      <wp:effectExtent l="0" t="0" r="5080" b="31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378" cy="30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35E4FB" w14:textId="77777777" w:rsidR="00E26881" w:rsidRPr="00325D23" w:rsidRDefault="00325D23">
                                  <w:r w:rsidRPr="00325D23">
                                    <w:t>1 / 2</w:t>
                                  </w:r>
                                </w:p>
                                <w:p w14:paraId="5B9E3046" w14:textId="77777777" w:rsidR="00325D23" w:rsidRPr="00325D23" w:rsidRDefault="00325D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5405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425.65pt;margin-top:25pt;width:61.1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" fillcolor="white [3201]" stroked="f" strokeweight=".5pt">
                      <v:textbox>
                        <w:txbxContent>
                          <w:p w14:paraId="1135E4FB" w14:textId="77777777" w:rsidR="00E26881" w:rsidRPr="00325D23" w:rsidRDefault="00325D23">
                            <w:r w:rsidRPr="00325D23">
                              <w:t>1 / 2</w:t>
                            </w:r>
                          </w:p>
                          <w:p w14:paraId="5B9E3046" w14:textId="77777777" w:rsidR="00325D23" w:rsidRPr="00325D23" w:rsidRDefault="00325D2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9150168" w14:textId="77777777" w:rsidR="00CF13E0" w:rsidRDefault="00CF13E0" w:rsidP="009E6B50">
      <w:pPr>
        <w:tabs>
          <w:tab w:val="left" w:pos="2472"/>
        </w:tabs>
        <w:rPr>
          <w:rFonts w:ascii="Nunito" w:hAnsi="Nunito"/>
        </w:rPr>
      </w:pPr>
    </w:p>
    <w:p w14:paraId="25E3CB46" w14:textId="77777777" w:rsidR="00CF13E0" w:rsidRDefault="00CF13E0" w:rsidP="009E6B50">
      <w:pPr>
        <w:tabs>
          <w:tab w:val="left" w:pos="2472"/>
        </w:tabs>
        <w:rPr>
          <w:rFonts w:ascii="Nunito" w:hAnsi="Nunito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1547B" w:rsidRPr="00FB3E9E" w14:paraId="486F26AE" w14:textId="77777777" w:rsidTr="00FD6853">
        <w:trPr>
          <w:trHeight w:val="448"/>
        </w:trPr>
        <w:tc>
          <w:tcPr>
            <w:tcW w:w="9180" w:type="dxa"/>
            <w:tcBorders>
              <w:top w:val="nil"/>
              <w:left w:val="nil"/>
              <w:bottom w:val="single" w:sz="8" w:space="0" w:color="17365D" w:themeColor="text2" w:themeShade="BF"/>
              <w:right w:val="nil"/>
            </w:tcBorders>
            <w:shd w:val="clear" w:color="auto" w:fill="365F91" w:themeFill="accent1" w:themeFillShade="BF"/>
            <w:vAlign w:val="center"/>
          </w:tcPr>
          <w:p w14:paraId="2EFA03C3" w14:textId="77777777" w:rsidR="0091547B" w:rsidRPr="00E869FF" w:rsidRDefault="009E6B50" w:rsidP="00FD6853">
            <w:pPr>
              <w:ind w:right="92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Nunito" w:hAnsi="Nunito"/>
              </w:rPr>
              <w:tab/>
            </w:r>
            <w:r w:rsidR="003B0B39" w:rsidRPr="00E869F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V</w:t>
            </w:r>
            <w:r w:rsidR="0091547B" w:rsidRPr="00E869F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OTRE RÉSUMÉ</w:t>
            </w:r>
            <w:r w:rsidR="00FD6853" w:rsidRPr="00E869F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 :</w:t>
            </w:r>
          </w:p>
        </w:tc>
      </w:tr>
      <w:tr w:rsidR="0091547B" w:rsidRPr="00FB3E9E" w14:paraId="18AE27AB" w14:textId="77777777" w:rsidTr="00125C06">
        <w:tc>
          <w:tcPr>
            <w:tcW w:w="9180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14:paraId="6B2BCF0E" w14:textId="77777777" w:rsidR="00FD6853" w:rsidRDefault="00FD6853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0AB330DE" w14:textId="77777777" w:rsidR="0091547B" w:rsidRPr="008D5AFB" w:rsidRDefault="00A548D9" w:rsidP="001B2FC0">
            <w:pPr>
              <w:ind w:right="92"/>
              <w:jc w:val="both"/>
              <w:rPr>
                <w:rFonts w:ascii="Nunito" w:hAnsi="Nunito"/>
                <w:b/>
                <w:color w:val="002060"/>
                <w:sz w:val="24"/>
                <w:szCs w:val="24"/>
              </w:rPr>
            </w:pPr>
            <w:r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TITRE</w:t>
            </w:r>
            <w:r w:rsidR="00125C06"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 :</w:t>
            </w:r>
          </w:p>
          <w:p w14:paraId="176673F7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507B90DD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2F7148BA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27FFC444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1A191D20" w14:textId="77777777" w:rsidR="00A548D9" w:rsidRPr="008D5AFB" w:rsidRDefault="00A548D9" w:rsidP="001B2FC0">
            <w:pPr>
              <w:ind w:right="92"/>
              <w:jc w:val="both"/>
              <w:rPr>
                <w:rFonts w:ascii="Nunito" w:hAnsi="Nunito"/>
                <w:b/>
                <w:color w:val="002060"/>
                <w:sz w:val="24"/>
                <w:szCs w:val="24"/>
              </w:rPr>
            </w:pPr>
            <w:r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AUTEURS</w:t>
            </w:r>
            <w:r w:rsidR="00125C06"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 :</w:t>
            </w:r>
          </w:p>
          <w:p w14:paraId="507F25D9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38DBCBC7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632551E1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29C3149C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3BFA5F6B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0F2B4EEF" w14:textId="77777777" w:rsidR="00A548D9" w:rsidRPr="008D5AFB" w:rsidRDefault="00A548D9" w:rsidP="001B2FC0">
            <w:pPr>
              <w:ind w:right="92"/>
              <w:jc w:val="both"/>
              <w:rPr>
                <w:rFonts w:ascii="Nunito" w:hAnsi="Nunito"/>
                <w:b/>
                <w:color w:val="002060"/>
                <w:sz w:val="24"/>
                <w:szCs w:val="24"/>
              </w:rPr>
            </w:pPr>
            <w:r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INTRODUCTION / OBJECTIFS</w:t>
            </w:r>
            <w:r w:rsidR="00125C06"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 :</w:t>
            </w:r>
          </w:p>
          <w:p w14:paraId="0B7FF01C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462B0803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7BDF2A83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3B6ED21C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257F5304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20A087F0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498BC09A" w14:textId="77777777" w:rsidR="00A548D9" w:rsidRPr="008D5AFB" w:rsidRDefault="00A548D9" w:rsidP="001B2FC0">
            <w:pPr>
              <w:ind w:right="92"/>
              <w:jc w:val="both"/>
              <w:rPr>
                <w:rFonts w:ascii="Nunito" w:hAnsi="Nunito"/>
                <w:b/>
                <w:color w:val="002060"/>
                <w:sz w:val="24"/>
                <w:szCs w:val="24"/>
              </w:rPr>
            </w:pPr>
            <w:r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MAT</w:t>
            </w:r>
            <w:r w:rsidR="00E0186E"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É</w:t>
            </w:r>
            <w:r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RIELS ET M</w:t>
            </w:r>
            <w:r w:rsidR="00E0186E"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É</w:t>
            </w:r>
            <w:r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THODES</w:t>
            </w:r>
            <w:r w:rsidR="00125C06"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 :</w:t>
            </w:r>
          </w:p>
          <w:p w14:paraId="1168B98D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79A31562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00785587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2375D85D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7AFA23BA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693987E6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5F1F653C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527B911A" w14:textId="77777777" w:rsidR="00A548D9" w:rsidRPr="008D5AFB" w:rsidRDefault="00A548D9" w:rsidP="001B2FC0">
            <w:pPr>
              <w:ind w:right="92"/>
              <w:jc w:val="both"/>
              <w:rPr>
                <w:rFonts w:ascii="Nunito" w:hAnsi="Nunito"/>
                <w:b/>
                <w:color w:val="002060"/>
                <w:sz w:val="24"/>
                <w:szCs w:val="24"/>
              </w:rPr>
            </w:pPr>
            <w:r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R</w:t>
            </w:r>
            <w:r w:rsidR="00325D23"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É</w:t>
            </w:r>
            <w:r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SULTATS</w:t>
            </w:r>
            <w:r w:rsidR="00125C06"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 :</w:t>
            </w:r>
          </w:p>
          <w:p w14:paraId="697A7845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1A64E980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2C5EA5B3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46078178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28FEB056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4DBFA19E" w14:textId="77777777" w:rsidR="00A548D9" w:rsidRPr="008D5AFB" w:rsidRDefault="00A548D9" w:rsidP="001B2FC0">
            <w:pPr>
              <w:ind w:right="92"/>
              <w:jc w:val="both"/>
              <w:rPr>
                <w:rFonts w:ascii="Nunito" w:hAnsi="Nunito"/>
                <w:b/>
                <w:color w:val="002060"/>
                <w:sz w:val="24"/>
                <w:szCs w:val="24"/>
              </w:rPr>
            </w:pPr>
            <w:r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CONCLUSION</w:t>
            </w:r>
            <w:r w:rsidR="00125C06" w:rsidRPr="008D5AFB">
              <w:rPr>
                <w:rFonts w:ascii="Nunito" w:hAnsi="Nunito"/>
                <w:b/>
                <w:color w:val="002060"/>
                <w:sz w:val="24"/>
                <w:szCs w:val="24"/>
              </w:rPr>
              <w:t> :</w:t>
            </w:r>
          </w:p>
          <w:p w14:paraId="4BA80416" w14:textId="77777777" w:rsidR="00A548D9" w:rsidRPr="00FB3E9E" w:rsidRDefault="00A548D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07B1AA18" w14:textId="77777777" w:rsidR="003B0B39" w:rsidRDefault="003B0B3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45D715FD" w14:textId="77777777" w:rsidR="00CF13E0" w:rsidRPr="00FB3E9E" w:rsidRDefault="00CF13E0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67735862" w14:textId="77777777" w:rsidR="003B0B39" w:rsidRPr="00FB3E9E" w:rsidRDefault="003B0B3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  <w:p w14:paraId="4F12A0C3" w14:textId="77777777" w:rsidR="003B0B39" w:rsidRPr="00FB3E9E" w:rsidRDefault="003B0B39" w:rsidP="001B2FC0">
            <w:pPr>
              <w:ind w:right="92"/>
              <w:jc w:val="both"/>
              <w:rPr>
                <w:rFonts w:ascii="Nunito" w:hAnsi="Nunito"/>
                <w:color w:val="002060"/>
                <w:sz w:val="24"/>
                <w:szCs w:val="24"/>
              </w:rPr>
            </w:pPr>
          </w:p>
        </w:tc>
      </w:tr>
      <w:tr w:rsidR="00FB3E9E" w:rsidRPr="00FB3E9E" w14:paraId="3567FF91" w14:textId="77777777" w:rsidTr="00FB3E9E">
        <w:tc>
          <w:tcPr>
            <w:tcW w:w="9180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002060"/>
          </w:tcPr>
          <w:p w14:paraId="6C3481E4" w14:textId="77777777" w:rsidR="00FB3E9E" w:rsidRPr="00FB3E9E" w:rsidRDefault="00FB3E9E" w:rsidP="001B2FC0">
            <w:pPr>
              <w:ind w:right="92"/>
              <w:jc w:val="both"/>
              <w:rPr>
                <w:rFonts w:ascii="Nunito" w:hAnsi="Nunito"/>
                <w:color w:val="002060"/>
                <w:sz w:val="10"/>
                <w:szCs w:val="10"/>
              </w:rPr>
            </w:pPr>
          </w:p>
        </w:tc>
      </w:tr>
    </w:tbl>
    <w:p w14:paraId="71C41B30" w14:textId="77777777" w:rsidR="00455A23" w:rsidRPr="00A548D9" w:rsidRDefault="00455A23" w:rsidP="00A548D9">
      <w:pPr>
        <w:rPr>
          <w:sz w:val="2"/>
          <w:szCs w:val="2"/>
        </w:rPr>
      </w:pPr>
    </w:p>
    <w:sectPr w:rsidR="00455A23" w:rsidRPr="00A548D9" w:rsidSect="00CF13E0">
      <w:footerReference w:type="default" r:id="rId12"/>
      <w:pgSz w:w="11906" w:h="16838"/>
      <w:pgMar w:top="56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BB4FC" w14:textId="77777777" w:rsidR="001A5ED6" w:rsidRDefault="001A5ED6" w:rsidP="00E26881">
      <w:pPr>
        <w:spacing w:after="0" w:line="240" w:lineRule="auto"/>
      </w:pPr>
      <w:r>
        <w:separator/>
      </w:r>
    </w:p>
  </w:endnote>
  <w:endnote w:type="continuationSeparator" w:id="0">
    <w:p w14:paraId="6C7378AE" w14:textId="77777777" w:rsidR="001A5ED6" w:rsidRDefault="001A5ED6" w:rsidP="00E2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6E82" w14:textId="77777777" w:rsidR="00E26881" w:rsidRDefault="00E26881">
    <w:pPr>
      <w:pStyle w:val="Pieddepage"/>
    </w:pPr>
  </w:p>
  <w:p w14:paraId="230B3138" w14:textId="77777777" w:rsidR="00E26881" w:rsidRDefault="00E26881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7EDCB" w14:textId="77777777" w:rsidR="001A5ED6" w:rsidRDefault="001A5ED6" w:rsidP="00E26881">
      <w:pPr>
        <w:spacing w:after="0" w:line="240" w:lineRule="auto"/>
      </w:pPr>
      <w:r>
        <w:separator/>
      </w:r>
    </w:p>
  </w:footnote>
  <w:footnote w:type="continuationSeparator" w:id="0">
    <w:p w14:paraId="6833C53B" w14:textId="77777777" w:rsidR="001A5ED6" w:rsidRDefault="001A5ED6" w:rsidP="00E2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6EE"/>
    <w:multiLevelType w:val="hybridMultilevel"/>
    <w:tmpl w:val="F5229AC6"/>
    <w:lvl w:ilvl="0" w:tplc="3C564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C168D"/>
    <w:multiLevelType w:val="hybridMultilevel"/>
    <w:tmpl w:val="D48471EA"/>
    <w:lvl w:ilvl="0" w:tplc="06F67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503D5"/>
    <w:multiLevelType w:val="hybridMultilevel"/>
    <w:tmpl w:val="4E1AA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D9"/>
    <w:rsid w:val="000B618D"/>
    <w:rsid w:val="00125C06"/>
    <w:rsid w:val="00133FF2"/>
    <w:rsid w:val="0017732C"/>
    <w:rsid w:val="001A5ED6"/>
    <w:rsid w:val="002B7AD6"/>
    <w:rsid w:val="002C1C61"/>
    <w:rsid w:val="003070EE"/>
    <w:rsid w:val="003200C3"/>
    <w:rsid w:val="00325D23"/>
    <w:rsid w:val="003362A2"/>
    <w:rsid w:val="003555EE"/>
    <w:rsid w:val="003A569A"/>
    <w:rsid w:val="003B0B39"/>
    <w:rsid w:val="003E2EAA"/>
    <w:rsid w:val="00455A23"/>
    <w:rsid w:val="006655D7"/>
    <w:rsid w:val="00691998"/>
    <w:rsid w:val="006B17C5"/>
    <w:rsid w:val="006C57E7"/>
    <w:rsid w:val="006D2BA7"/>
    <w:rsid w:val="006D3098"/>
    <w:rsid w:val="006F1D61"/>
    <w:rsid w:val="007D3F96"/>
    <w:rsid w:val="007D7BF9"/>
    <w:rsid w:val="00816D82"/>
    <w:rsid w:val="008D5AFB"/>
    <w:rsid w:val="008F1833"/>
    <w:rsid w:val="0091547B"/>
    <w:rsid w:val="00916AC1"/>
    <w:rsid w:val="0092712D"/>
    <w:rsid w:val="009A7098"/>
    <w:rsid w:val="009E6B50"/>
    <w:rsid w:val="00A0403B"/>
    <w:rsid w:val="00A548D9"/>
    <w:rsid w:val="00A64745"/>
    <w:rsid w:val="00B01D75"/>
    <w:rsid w:val="00CB5EA9"/>
    <w:rsid w:val="00CC6065"/>
    <w:rsid w:val="00CF13E0"/>
    <w:rsid w:val="00DB7268"/>
    <w:rsid w:val="00DD6DAA"/>
    <w:rsid w:val="00DF43CF"/>
    <w:rsid w:val="00E000C7"/>
    <w:rsid w:val="00E0186E"/>
    <w:rsid w:val="00E26881"/>
    <w:rsid w:val="00E305D9"/>
    <w:rsid w:val="00E53225"/>
    <w:rsid w:val="00E86183"/>
    <w:rsid w:val="00E869FF"/>
    <w:rsid w:val="00F5177F"/>
    <w:rsid w:val="00F52249"/>
    <w:rsid w:val="00FB3E9E"/>
    <w:rsid w:val="00FB7B1E"/>
    <w:rsid w:val="00FD6853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2A1F0"/>
  <w15:docId w15:val="{A4500273-8BF3-42DA-84CD-ADB1886C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5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305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26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881"/>
  </w:style>
  <w:style w:type="paragraph" w:styleId="Pieddepage">
    <w:name w:val="footer"/>
    <w:basedOn w:val="Normal"/>
    <w:link w:val="PieddepageCar"/>
    <w:uiPriority w:val="99"/>
    <w:unhideWhenUsed/>
    <w:rsid w:val="00E26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881"/>
  </w:style>
  <w:style w:type="paragraph" w:styleId="Textedebulles">
    <w:name w:val="Balloon Text"/>
    <w:basedOn w:val="Normal"/>
    <w:link w:val="TextedebullesCar"/>
    <w:uiPriority w:val="99"/>
    <w:semiHidden/>
    <w:unhideWhenUsed/>
    <w:rsid w:val="00E2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8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1D75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7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meriglier@chu-t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brion@chu-tour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.meriglier@chu-tou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brion@chu-tour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3368-ABF1-4DDF-8144-B357AA9D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DIH49261</dc:creator>
  <cp:lastModifiedBy>Anne-Sophie Domelier</cp:lastModifiedBy>
  <cp:revision>4</cp:revision>
  <cp:lastPrinted>2023-04-20T09:43:00Z</cp:lastPrinted>
  <dcterms:created xsi:type="dcterms:W3CDTF">2025-03-24T11:14:00Z</dcterms:created>
  <dcterms:modified xsi:type="dcterms:W3CDTF">2025-03-24T11:24:00Z</dcterms:modified>
</cp:coreProperties>
</file>